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3F2B" w14:textId="32809A3C" w:rsidR="007A5930" w:rsidRPr="00217BDC" w:rsidRDefault="00E82589" w:rsidP="007A5930">
      <w:pPr>
        <w:rPr>
          <w:sz w:val="28"/>
          <w:szCs w:val="28"/>
        </w:rPr>
      </w:pPr>
      <w:bookmarkStart w:id="0" w:name="_GoBack"/>
      <w:r>
        <w:rPr>
          <w:sz w:val="28"/>
          <w:szCs w:val="28"/>
        </w:rPr>
        <w:t>‘</w:t>
      </w:r>
      <w:r w:rsidR="007A5930" w:rsidRPr="00217BDC">
        <w:rPr>
          <w:sz w:val="28"/>
          <w:szCs w:val="28"/>
        </w:rPr>
        <w:t>PRESS RELEASE</w:t>
      </w:r>
    </w:p>
    <w:p w14:paraId="4F115E9E" w14:textId="71B6C529" w:rsidR="001D366A" w:rsidRPr="00A97BB0" w:rsidRDefault="00A97BB0" w:rsidP="007A5930">
      <w:pPr>
        <w:rPr>
          <w:b/>
          <w:color w:val="FF0000"/>
          <w:sz w:val="36"/>
          <w:szCs w:val="36"/>
        </w:rPr>
      </w:pPr>
      <w:r w:rsidRPr="00A97BB0">
        <w:rPr>
          <w:b/>
          <w:color w:val="FF0000"/>
          <w:sz w:val="36"/>
          <w:szCs w:val="36"/>
        </w:rPr>
        <w:t>OR Tambo is emerging as the continent</w:t>
      </w:r>
      <w:r w:rsidR="00E82589">
        <w:rPr>
          <w:b/>
          <w:color w:val="FF0000"/>
          <w:sz w:val="36"/>
          <w:szCs w:val="36"/>
        </w:rPr>
        <w:t>’</w:t>
      </w:r>
      <w:r w:rsidRPr="00A97BB0">
        <w:rPr>
          <w:b/>
          <w:color w:val="FF0000"/>
          <w:sz w:val="36"/>
          <w:szCs w:val="36"/>
        </w:rPr>
        <w:t>s ‘</w:t>
      </w:r>
      <w:proofErr w:type="spellStart"/>
      <w:r w:rsidRPr="00A97BB0">
        <w:rPr>
          <w:b/>
          <w:color w:val="FF0000"/>
          <w:sz w:val="36"/>
          <w:szCs w:val="36"/>
        </w:rPr>
        <w:t>narco</w:t>
      </w:r>
      <w:proofErr w:type="spellEnd"/>
      <w:r w:rsidRPr="00A97BB0">
        <w:rPr>
          <w:b/>
          <w:color w:val="FF0000"/>
          <w:sz w:val="36"/>
          <w:szCs w:val="36"/>
        </w:rPr>
        <w:t>’ ai</w:t>
      </w:r>
      <w:r>
        <w:rPr>
          <w:b/>
          <w:color w:val="FF0000"/>
          <w:sz w:val="36"/>
          <w:szCs w:val="36"/>
        </w:rPr>
        <w:t>r</w:t>
      </w:r>
      <w:r w:rsidRPr="00A97BB0">
        <w:rPr>
          <w:b/>
          <w:color w:val="FF0000"/>
          <w:sz w:val="36"/>
          <w:szCs w:val="36"/>
        </w:rPr>
        <w:t xml:space="preserve">port </w:t>
      </w:r>
    </w:p>
    <w:p w14:paraId="6B233DB4" w14:textId="481FC885" w:rsidR="001D366A" w:rsidRPr="00217BDC" w:rsidRDefault="00A97BB0" w:rsidP="007A5930">
      <w:pPr>
        <w:rPr>
          <w:b/>
          <w:sz w:val="28"/>
          <w:szCs w:val="28"/>
        </w:rPr>
      </w:pPr>
      <w:r>
        <w:rPr>
          <w:b/>
          <w:sz w:val="28"/>
          <w:szCs w:val="28"/>
        </w:rPr>
        <w:t>29</w:t>
      </w:r>
      <w:r w:rsidR="007A5930" w:rsidRPr="00217BDC">
        <w:rPr>
          <w:b/>
          <w:sz w:val="28"/>
          <w:szCs w:val="28"/>
        </w:rPr>
        <w:t xml:space="preserve"> January: </w:t>
      </w:r>
      <w:r>
        <w:rPr>
          <w:b/>
          <w:sz w:val="28"/>
          <w:szCs w:val="28"/>
        </w:rPr>
        <w:t>Johannesburg and Hong Kong</w:t>
      </w:r>
    </w:p>
    <w:p w14:paraId="2C688092" w14:textId="77777777" w:rsidR="00A97BB0" w:rsidRDefault="00A97BB0" w:rsidP="00A97BB0">
      <w:pPr>
        <w:rPr>
          <w:sz w:val="28"/>
          <w:szCs w:val="28"/>
        </w:rPr>
      </w:pPr>
      <w:r>
        <w:rPr>
          <w:sz w:val="28"/>
          <w:szCs w:val="28"/>
        </w:rPr>
        <w:t xml:space="preserve">Nearly 20% of all people arrested in Hong Kong airport in 2018 and 2019 for the possession of illegal substances brought drugs from Johannesburg via South Africa’s OR Tambo airport, according to Hong Kong prison chaplain </w:t>
      </w:r>
      <w:r w:rsidRPr="00217BDC">
        <w:rPr>
          <w:sz w:val="28"/>
          <w:szCs w:val="28"/>
        </w:rPr>
        <w:t xml:space="preserve">John </w:t>
      </w:r>
      <w:proofErr w:type="spellStart"/>
      <w:r w:rsidRPr="00217BDC">
        <w:rPr>
          <w:sz w:val="28"/>
          <w:szCs w:val="28"/>
        </w:rPr>
        <w:t>Wotherspoon</w:t>
      </w:r>
      <w:proofErr w:type="spellEnd"/>
      <w:r>
        <w:rPr>
          <w:sz w:val="28"/>
          <w:szCs w:val="28"/>
        </w:rPr>
        <w:t xml:space="preserve">, who is in South Africa currently raising awareness around the recent surge in air-trafficking via Africa’s biggest and busiest airport. </w:t>
      </w:r>
    </w:p>
    <w:p w14:paraId="72B29B30" w14:textId="401939E8" w:rsidR="00A97BB0" w:rsidRDefault="00A97BB0" w:rsidP="00A97BB0">
      <w:pPr>
        <w:rPr>
          <w:sz w:val="28"/>
          <w:szCs w:val="28"/>
        </w:rPr>
      </w:pPr>
      <w:proofErr w:type="spellStart"/>
      <w:r>
        <w:rPr>
          <w:sz w:val="28"/>
          <w:szCs w:val="28"/>
        </w:rPr>
        <w:t>Wotherspoon</w:t>
      </w:r>
      <w:proofErr w:type="spellEnd"/>
      <w:r>
        <w:rPr>
          <w:sz w:val="28"/>
          <w:szCs w:val="28"/>
        </w:rPr>
        <w:t xml:space="preserve"> is calling for improved airport security, the investigation of drug syndicates, and for the South African Government to negotiate a Prisoner Transfer Agreement with willing Hong Kong authorities. </w:t>
      </w:r>
    </w:p>
    <w:p w14:paraId="6256B819" w14:textId="7EEC6EDC" w:rsidR="00A97BB0" w:rsidRDefault="00A97BB0" w:rsidP="007A5930">
      <w:pPr>
        <w:rPr>
          <w:sz w:val="28"/>
          <w:szCs w:val="28"/>
        </w:rPr>
      </w:pPr>
      <w:r>
        <w:rPr>
          <w:sz w:val="28"/>
          <w:szCs w:val="28"/>
        </w:rPr>
        <w:t xml:space="preserve">According to Hong Kong Customs and Excise department data, 2 people who had boarded in OR Tambo were arrested in Hong Kong Airport in 2016, whereas in 2018 the total had risen to 9, and last year 11 individuals from OR Tambo were arrested in Hong Kong, including two South African Airways flight attendants.  </w:t>
      </w:r>
    </w:p>
    <w:p w14:paraId="6624D752" w14:textId="55F206AC" w:rsidR="00A97BB0" w:rsidRDefault="00A97BB0" w:rsidP="007A5930">
      <w:pPr>
        <w:rPr>
          <w:sz w:val="28"/>
          <w:szCs w:val="28"/>
        </w:rPr>
      </w:pPr>
      <w:r>
        <w:rPr>
          <w:sz w:val="28"/>
          <w:szCs w:val="28"/>
        </w:rPr>
        <w:t xml:space="preserve">‘All of those arrested boarded in Johannesburg brought quantities of cocaine ranging from around 500g to as much 12 kilograms, and all who admit guilt report that the drugs were given to them by members of Nigerian syndicates operating with a presence in Johannesburg and Hong Kong,’ </w:t>
      </w:r>
      <w:proofErr w:type="spellStart"/>
      <w:r>
        <w:rPr>
          <w:sz w:val="28"/>
          <w:szCs w:val="28"/>
        </w:rPr>
        <w:t>Wotherspoon</w:t>
      </w:r>
      <w:proofErr w:type="spellEnd"/>
      <w:r>
        <w:rPr>
          <w:sz w:val="28"/>
          <w:szCs w:val="28"/>
        </w:rPr>
        <w:t xml:space="preserve"> says. </w:t>
      </w:r>
    </w:p>
    <w:p w14:paraId="0EFC5050" w14:textId="37F9394B" w:rsidR="00A97BB0" w:rsidRDefault="00A97BB0" w:rsidP="007A5930">
      <w:pPr>
        <w:rPr>
          <w:sz w:val="28"/>
          <w:szCs w:val="28"/>
        </w:rPr>
      </w:pPr>
      <w:r>
        <w:rPr>
          <w:sz w:val="28"/>
          <w:szCs w:val="28"/>
        </w:rPr>
        <w:t xml:space="preserve">Similar patterns are identifiable in other air corridors. According to </w:t>
      </w:r>
      <w:r w:rsidRPr="00A97BB0">
        <w:rPr>
          <w:sz w:val="28"/>
          <w:szCs w:val="28"/>
        </w:rPr>
        <w:t>Patricia Gerber of the NGO South Africans Locked Up in Foreign Countries</w:t>
      </w:r>
      <w:r>
        <w:rPr>
          <w:sz w:val="28"/>
          <w:szCs w:val="28"/>
        </w:rPr>
        <w:t xml:space="preserve">, </w:t>
      </w:r>
      <w:r w:rsidR="00E82589">
        <w:rPr>
          <w:sz w:val="28"/>
          <w:szCs w:val="28"/>
        </w:rPr>
        <w:t xml:space="preserve">100% of the 100 male foreigners arrested in Mauritius airport since 2017 and </w:t>
      </w:r>
      <w:r>
        <w:rPr>
          <w:sz w:val="28"/>
          <w:szCs w:val="28"/>
        </w:rPr>
        <w:t>incarcerated or remanded in custody on the island of Mauritius</w:t>
      </w:r>
      <w:r w:rsidR="00E82589">
        <w:rPr>
          <w:sz w:val="28"/>
          <w:szCs w:val="28"/>
        </w:rPr>
        <w:t xml:space="preserve"> brought drugs via OR Tambo airports. ‘That’s just the men, at least 15 of the women arrested in Mauritius flew from OR Tambo,’ Gerber says</w:t>
      </w:r>
      <w:r>
        <w:rPr>
          <w:sz w:val="28"/>
          <w:szCs w:val="28"/>
        </w:rPr>
        <w:t xml:space="preserve">, </w:t>
      </w:r>
      <w:r w:rsidR="00E82589">
        <w:rPr>
          <w:sz w:val="28"/>
          <w:szCs w:val="28"/>
        </w:rPr>
        <w:t>adding that almost all were arrested for being in possession of heroin, having largely been recruited by Nigerian</w:t>
      </w:r>
      <w:r>
        <w:rPr>
          <w:sz w:val="28"/>
          <w:szCs w:val="28"/>
        </w:rPr>
        <w:t xml:space="preserve"> </w:t>
      </w:r>
      <w:r w:rsidR="00E82589">
        <w:rPr>
          <w:sz w:val="28"/>
          <w:szCs w:val="28"/>
        </w:rPr>
        <w:t xml:space="preserve">syndicates. </w:t>
      </w:r>
    </w:p>
    <w:p w14:paraId="3F78C1EC" w14:textId="6CEE3142" w:rsidR="00A97BB0" w:rsidRDefault="00A97BB0" w:rsidP="007A5930">
      <w:pPr>
        <w:rPr>
          <w:sz w:val="28"/>
          <w:szCs w:val="28"/>
        </w:rPr>
      </w:pPr>
      <w:proofErr w:type="spellStart"/>
      <w:r>
        <w:rPr>
          <w:sz w:val="28"/>
          <w:szCs w:val="28"/>
        </w:rPr>
        <w:t>Wotherspoon</w:t>
      </w:r>
      <w:proofErr w:type="spellEnd"/>
      <w:r>
        <w:rPr>
          <w:sz w:val="28"/>
          <w:szCs w:val="28"/>
        </w:rPr>
        <w:t xml:space="preserve"> says the</w:t>
      </w:r>
      <w:r w:rsidR="00E82589">
        <w:rPr>
          <w:sz w:val="28"/>
          <w:szCs w:val="28"/>
        </w:rPr>
        <w:t xml:space="preserve">re is a security </w:t>
      </w:r>
      <w:r>
        <w:rPr>
          <w:sz w:val="28"/>
          <w:szCs w:val="28"/>
        </w:rPr>
        <w:t xml:space="preserve">problem at OR Tambo. </w:t>
      </w:r>
    </w:p>
    <w:p w14:paraId="6B5DE315" w14:textId="6AC42A6C" w:rsidR="00A97BB0" w:rsidRDefault="00A97BB0" w:rsidP="007A5930">
      <w:pPr>
        <w:rPr>
          <w:sz w:val="28"/>
          <w:szCs w:val="28"/>
        </w:rPr>
      </w:pPr>
      <w:r>
        <w:rPr>
          <w:sz w:val="28"/>
          <w:szCs w:val="28"/>
        </w:rPr>
        <w:t>‘The prisoner</w:t>
      </w:r>
      <w:r w:rsidR="00E82589">
        <w:rPr>
          <w:sz w:val="28"/>
          <w:szCs w:val="28"/>
        </w:rPr>
        <w:t>s</w:t>
      </w:r>
      <w:r>
        <w:rPr>
          <w:sz w:val="28"/>
          <w:szCs w:val="28"/>
        </w:rPr>
        <w:t xml:space="preserve"> say that getting through OR Tambo was easy, but Hong Kong airport by contrast has the most sophisticated detection systems in the world</w:t>
      </w:r>
      <w:r w:rsidR="00E82589">
        <w:rPr>
          <w:sz w:val="28"/>
          <w:szCs w:val="28"/>
        </w:rPr>
        <w:t>,</w:t>
      </w:r>
      <w:r>
        <w:rPr>
          <w:sz w:val="28"/>
          <w:szCs w:val="28"/>
        </w:rPr>
        <w:t xml:space="preserve">’ he says.  </w:t>
      </w:r>
    </w:p>
    <w:p w14:paraId="2D962BE2" w14:textId="79177D08" w:rsidR="00731100" w:rsidRDefault="00A97BB0" w:rsidP="00A97BB0">
      <w:pPr>
        <w:rPr>
          <w:sz w:val="28"/>
          <w:szCs w:val="28"/>
        </w:rPr>
      </w:pPr>
      <w:r>
        <w:rPr>
          <w:sz w:val="28"/>
          <w:szCs w:val="28"/>
        </w:rPr>
        <w:t>Between</w:t>
      </w:r>
      <w:r w:rsidRPr="00A97BB0">
        <w:rPr>
          <w:sz w:val="28"/>
          <w:szCs w:val="28"/>
        </w:rPr>
        <w:t xml:space="preserve"> 2010 </w:t>
      </w:r>
      <w:r>
        <w:rPr>
          <w:sz w:val="28"/>
          <w:szCs w:val="28"/>
        </w:rPr>
        <w:t xml:space="preserve">and </w:t>
      </w:r>
      <w:r w:rsidRPr="00A97BB0">
        <w:rPr>
          <w:sz w:val="28"/>
          <w:szCs w:val="28"/>
        </w:rPr>
        <w:t>2015</w:t>
      </w:r>
      <w:r>
        <w:rPr>
          <w:sz w:val="28"/>
          <w:szCs w:val="28"/>
        </w:rPr>
        <w:t>,</w:t>
      </w:r>
      <w:r w:rsidRPr="00A97BB0">
        <w:rPr>
          <w:sz w:val="28"/>
          <w:szCs w:val="28"/>
        </w:rPr>
        <w:t xml:space="preserve"> the highest number of </w:t>
      </w:r>
      <w:r>
        <w:rPr>
          <w:sz w:val="28"/>
          <w:szCs w:val="28"/>
        </w:rPr>
        <w:t>air-mules into Hong Kong</w:t>
      </w:r>
      <w:r w:rsidRPr="00A97BB0">
        <w:rPr>
          <w:sz w:val="28"/>
          <w:szCs w:val="28"/>
        </w:rPr>
        <w:t xml:space="preserve"> came via Tanzania’s Julius Nyerere Airport and Ke</w:t>
      </w:r>
      <w:r>
        <w:rPr>
          <w:sz w:val="28"/>
          <w:szCs w:val="28"/>
        </w:rPr>
        <w:t xml:space="preserve">nya’s </w:t>
      </w:r>
      <w:proofErr w:type="spellStart"/>
      <w:r>
        <w:rPr>
          <w:sz w:val="28"/>
          <w:szCs w:val="28"/>
        </w:rPr>
        <w:t>Jomo</w:t>
      </w:r>
      <w:proofErr w:type="spellEnd"/>
      <w:r>
        <w:rPr>
          <w:sz w:val="28"/>
          <w:szCs w:val="28"/>
        </w:rPr>
        <w:t xml:space="preserve"> Kenyatta Airport, but these airports have tightened their security and in the last two years almost </w:t>
      </w:r>
      <w:proofErr w:type="gramStart"/>
      <w:r>
        <w:rPr>
          <w:sz w:val="28"/>
          <w:szCs w:val="28"/>
        </w:rPr>
        <w:t>all of</w:t>
      </w:r>
      <w:proofErr w:type="gramEnd"/>
      <w:r>
        <w:rPr>
          <w:sz w:val="28"/>
          <w:szCs w:val="28"/>
        </w:rPr>
        <w:t xml:space="preserve"> the Kenyan and Tanzanian air-mules arrested in Hong Kong brought drugs through Ethiopia’s Addis Ababa Bole airport. </w:t>
      </w:r>
      <w:proofErr w:type="spellStart"/>
      <w:r>
        <w:rPr>
          <w:sz w:val="28"/>
          <w:szCs w:val="28"/>
        </w:rPr>
        <w:t>Wotherspoon</w:t>
      </w:r>
      <w:proofErr w:type="spellEnd"/>
      <w:r>
        <w:rPr>
          <w:sz w:val="28"/>
          <w:szCs w:val="28"/>
        </w:rPr>
        <w:t>, who met with security role players in Ethiopian, Kenya and Tanzania before flying to South Africa, says that</w:t>
      </w:r>
      <w:r w:rsidR="00B042C1">
        <w:rPr>
          <w:sz w:val="28"/>
          <w:szCs w:val="28"/>
        </w:rPr>
        <w:t>,</w:t>
      </w:r>
      <w:r>
        <w:rPr>
          <w:sz w:val="28"/>
          <w:szCs w:val="28"/>
        </w:rPr>
        <w:t xml:space="preserve"> ‘Addis Ababa Bole is the OR Tambo of the north, but where Addis </w:t>
      </w:r>
      <w:r w:rsidR="007A5930" w:rsidRPr="00217BDC">
        <w:rPr>
          <w:sz w:val="28"/>
          <w:szCs w:val="28"/>
        </w:rPr>
        <w:t>lacks scanning technology, is understaffed and has no</w:t>
      </w:r>
      <w:r w:rsidR="00731100" w:rsidRPr="00217BDC">
        <w:rPr>
          <w:sz w:val="28"/>
          <w:szCs w:val="28"/>
        </w:rPr>
        <w:t xml:space="preserve"> </w:t>
      </w:r>
      <w:r w:rsidR="007A5930" w:rsidRPr="00217BDC">
        <w:rPr>
          <w:sz w:val="28"/>
          <w:szCs w:val="28"/>
        </w:rPr>
        <w:t>sniffer dogs</w:t>
      </w:r>
      <w:r>
        <w:rPr>
          <w:sz w:val="28"/>
          <w:szCs w:val="28"/>
        </w:rPr>
        <w:t xml:space="preserve">, OR Tambo has no excuse for its poor security performance.’ </w:t>
      </w:r>
    </w:p>
    <w:p w14:paraId="2452D701" w14:textId="39B48675" w:rsidR="00A97BB0" w:rsidRDefault="00A97BB0" w:rsidP="00A97BB0">
      <w:pPr>
        <w:rPr>
          <w:sz w:val="28"/>
          <w:szCs w:val="28"/>
        </w:rPr>
      </w:pPr>
      <w:r>
        <w:rPr>
          <w:sz w:val="28"/>
          <w:szCs w:val="28"/>
        </w:rPr>
        <w:t xml:space="preserve">According to </w:t>
      </w:r>
      <w:r w:rsidRPr="00A97BB0">
        <w:rPr>
          <w:sz w:val="28"/>
          <w:szCs w:val="28"/>
        </w:rPr>
        <w:t>South Africa’s Department of International Relations</w:t>
      </w:r>
      <w:r>
        <w:rPr>
          <w:sz w:val="28"/>
          <w:szCs w:val="28"/>
        </w:rPr>
        <w:t xml:space="preserve"> </w:t>
      </w:r>
      <w:r w:rsidRPr="00A97BB0">
        <w:rPr>
          <w:sz w:val="28"/>
          <w:szCs w:val="28"/>
        </w:rPr>
        <w:t>and Cooperation (DIRCO)</w:t>
      </w:r>
      <w:r>
        <w:rPr>
          <w:sz w:val="28"/>
          <w:szCs w:val="28"/>
        </w:rPr>
        <w:t>,</w:t>
      </w:r>
      <w:r w:rsidRPr="00A97BB0">
        <w:rPr>
          <w:sz w:val="28"/>
          <w:szCs w:val="28"/>
        </w:rPr>
        <w:t xml:space="preserve"> 790 South Africans </w:t>
      </w:r>
      <w:r>
        <w:rPr>
          <w:sz w:val="28"/>
          <w:szCs w:val="28"/>
        </w:rPr>
        <w:t xml:space="preserve">were </w:t>
      </w:r>
      <w:r w:rsidRPr="00A97BB0">
        <w:rPr>
          <w:sz w:val="28"/>
          <w:szCs w:val="28"/>
        </w:rPr>
        <w:t>incarcerated abroad</w:t>
      </w:r>
      <w:r>
        <w:rPr>
          <w:sz w:val="28"/>
          <w:szCs w:val="28"/>
        </w:rPr>
        <w:t xml:space="preserve"> as of 30 November 2019, up from 696 in June 2017. </w:t>
      </w:r>
      <w:r w:rsidRPr="00A97BB0">
        <w:rPr>
          <w:sz w:val="28"/>
          <w:szCs w:val="28"/>
        </w:rPr>
        <w:t xml:space="preserve">71% of </w:t>
      </w:r>
      <w:r w:rsidRPr="00A97BB0">
        <w:rPr>
          <w:sz w:val="28"/>
          <w:szCs w:val="28"/>
        </w:rPr>
        <w:lastRenderedPageBreak/>
        <w:t>th</w:t>
      </w:r>
      <w:r>
        <w:rPr>
          <w:sz w:val="28"/>
          <w:szCs w:val="28"/>
        </w:rPr>
        <w:t>ose incarcerated</w:t>
      </w:r>
      <w:r w:rsidRPr="00A97BB0">
        <w:rPr>
          <w:sz w:val="28"/>
          <w:szCs w:val="28"/>
        </w:rPr>
        <w:t xml:space="preserve"> are</w:t>
      </w:r>
      <w:r>
        <w:rPr>
          <w:sz w:val="28"/>
          <w:szCs w:val="28"/>
        </w:rPr>
        <w:t xml:space="preserve"> </w:t>
      </w:r>
      <w:r w:rsidRPr="00A97BB0">
        <w:rPr>
          <w:sz w:val="28"/>
          <w:szCs w:val="28"/>
        </w:rPr>
        <w:t>serving sentences for drug-related offences</w:t>
      </w:r>
      <w:r>
        <w:rPr>
          <w:sz w:val="28"/>
          <w:szCs w:val="28"/>
        </w:rPr>
        <w:t>. However, of the 46 South Africans locked up in Hong Kong, 44 are for drug-related offences, and all of the 31 South Africans locked up in Mainland China prisons are in for drug-related offences.</w:t>
      </w:r>
    </w:p>
    <w:p w14:paraId="7A038B25" w14:textId="2FACF91D" w:rsidR="00A97BB0" w:rsidRDefault="00A97BB0" w:rsidP="00A97BB0">
      <w:pPr>
        <w:rPr>
          <w:sz w:val="28"/>
          <w:szCs w:val="28"/>
        </w:rPr>
      </w:pPr>
      <w:r>
        <w:rPr>
          <w:sz w:val="28"/>
          <w:szCs w:val="28"/>
        </w:rPr>
        <w:t xml:space="preserve">‘Air-trafficking has been a major South African problem for well over a decade, with Nigerian syndicates boldly recruiting both South African and non-South African mules in various parts of the country,’ says </w:t>
      </w:r>
      <w:r w:rsidRPr="00A97BB0">
        <w:rPr>
          <w:sz w:val="28"/>
          <w:szCs w:val="28"/>
        </w:rPr>
        <w:t>Dr Marcel van</w:t>
      </w:r>
      <w:r>
        <w:rPr>
          <w:sz w:val="28"/>
          <w:szCs w:val="28"/>
        </w:rPr>
        <w:t xml:space="preserve"> </w:t>
      </w:r>
      <w:r w:rsidRPr="00A97BB0">
        <w:rPr>
          <w:sz w:val="28"/>
          <w:szCs w:val="28"/>
        </w:rPr>
        <w:t>der Watt, a former investigator with South Africa’s</w:t>
      </w:r>
      <w:r>
        <w:rPr>
          <w:sz w:val="28"/>
          <w:szCs w:val="28"/>
        </w:rPr>
        <w:t xml:space="preserve"> </w:t>
      </w:r>
      <w:r w:rsidRPr="00A97BB0">
        <w:rPr>
          <w:sz w:val="28"/>
          <w:szCs w:val="28"/>
        </w:rPr>
        <w:t>Directorate for Priority Crime Investigation, who now</w:t>
      </w:r>
      <w:r>
        <w:rPr>
          <w:sz w:val="28"/>
          <w:szCs w:val="28"/>
        </w:rPr>
        <w:t xml:space="preserve"> </w:t>
      </w:r>
      <w:r w:rsidRPr="00A97BB0">
        <w:rPr>
          <w:sz w:val="28"/>
          <w:szCs w:val="28"/>
        </w:rPr>
        <w:t>teaches and conducts research in the Department of</w:t>
      </w:r>
      <w:r>
        <w:rPr>
          <w:sz w:val="28"/>
          <w:szCs w:val="28"/>
        </w:rPr>
        <w:t xml:space="preserve"> </w:t>
      </w:r>
      <w:r w:rsidRPr="00A97BB0">
        <w:rPr>
          <w:sz w:val="28"/>
          <w:szCs w:val="28"/>
        </w:rPr>
        <w:t>Police Practice at the University of South Africa.</w:t>
      </w:r>
    </w:p>
    <w:p w14:paraId="5BDFBECD" w14:textId="7236FF8A" w:rsidR="00A97BB0" w:rsidRPr="00A97BB0" w:rsidRDefault="00A97BB0" w:rsidP="00A97BB0">
      <w:pPr>
        <w:rPr>
          <w:sz w:val="28"/>
          <w:szCs w:val="28"/>
        </w:rPr>
      </w:pPr>
      <w:r>
        <w:rPr>
          <w:sz w:val="28"/>
          <w:szCs w:val="28"/>
        </w:rPr>
        <w:t xml:space="preserve">‘The authorities have consistently failed to respond whenever this issue is raised, and it is a massive indictment of this failure that a prison chaplain from Hong Kong has travelled here on his holiday to </w:t>
      </w:r>
      <w:r w:rsidR="00B042C1">
        <w:rPr>
          <w:sz w:val="28"/>
          <w:szCs w:val="28"/>
        </w:rPr>
        <w:t>urge action</w:t>
      </w:r>
      <w:r>
        <w:rPr>
          <w:sz w:val="28"/>
          <w:szCs w:val="28"/>
        </w:rPr>
        <w:t>,’ van der Watt says, adding that if South Africa</w:t>
      </w:r>
      <w:r w:rsidR="00B042C1">
        <w:rPr>
          <w:sz w:val="28"/>
          <w:szCs w:val="28"/>
        </w:rPr>
        <w:t>’s</w:t>
      </w:r>
      <w:r>
        <w:rPr>
          <w:sz w:val="28"/>
          <w:szCs w:val="28"/>
        </w:rPr>
        <w:t xml:space="preserve"> authorities paid attention, t</w:t>
      </w:r>
      <w:r w:rsidRPr="00A97BB0">
        <w:rPr>
          <w:sz w:val="28"/>
          <w:szCs w:val="28"/>
        </w:rPr>
        <w:t>he individuals apprehended</w:t>
      </w:r>
      <w:r>
        <w:rPr>
          <w:sz w:val="28"/>
          <w:szCs w:val="28"/>
        </w:rPr>
        <w:t xml:space="preserve"> abroad</w:t>
      </w:r>
      <w:r w:rsidRPr="00A97BB0">
        <w:rPr>
          <w:sz w:val="28"/>
          <w:szCs w:val="28"/>
        </w:rPr>
        <w:t xml:space="preserve"> and the</w:t>
      </w:r>
      <w:r>
        <w:rPr>
          <w:sz w:val="28"/>
          <w:szCs w:val="28"/>
        </w:rPr>
        <w:t xml:space="preserve"> </w:t>
      </w:r>
      <w:r w:rsidRPr="00A97BB0">
        <w:rPr>
          <w:sz w:val="28"/>
          <w:szCs w:val="28"/>
        </w:rPr>
        <w:t>cases built against them by foreign authorities</w:t>
      </w:r>
      <w:r>
        <w:rPr>
          <w:sz w:val="28"/>
          <w:szCs w:val="28"/>
        </w:rPr>
        <w:t xml:space="preserve"> could </w:t>
      </w:r>
      <w:r w:rsidRPr="00A97BB0">
        <w:rPr>
          <w:sz w:val="28"/>
          <w:szCs w:val="28"/>
        </w:rPr>
        <w:t xml:space="preserve">provide </w:t>
      </w:r>
      <w:r>
        <w:rPr>
          <w:sz w:val="28"/>
          <w:szCs w:val="28"/>
        </w:rPr>
        <w:t>vital</w:t>
      </w:r>
      <w:r w:rsidRPr="00A97BB0">
        <w:rPr>
          <w:sz w:val="28"/>
          <w:szCs w:val="28"/>
        </w:rPr>
        <w:t xml:space="preserve"> information about</w:t>
      </w:r>
      <w:r>
        <w:rPr>
          <w:sz w:val="28"/>
          <w:szCs w:val="28"/>
        </w:rPr>
        <w:t xml:space="preserve"> </w:t>
      </w:r>
      <w:r w:rsidRPr="00A97BB0">
        <w:rPr>
          <w:sz w:val="28"/>
          <w:szCs w:val="28"/>
        </w:rPr>
        <w:t>the criminal networks operating within South Africa,</w:t>
      </w:r>
      <w:r>
        <w:rPr>
          <w:sz w:val="28"/>
          <w:szCs w:val="28"/>
        </w:rPr>
        <w:t xml:space="preserve"> </w:t>
      </w:r>
      <w:r w:rsidRPr="00A97BB0">
        <w:rPr>
          <w:sz w:val="28"/>
          <w:szCs w:val="28"/>
        </w:rPr>
        <w:t>the recruitment strategies these networks are using</w:t>
      </w:r>
      <w:r>
        <w:rPr>
          <w:sz w:val="28"/>
          <w:szCs w:val="28"/>
        </w:rPr>
        <w:t xml:space="preserve"> </w:t>
      </w:r>
      <w:r w:rsidRPr="00A97BB0">
        <w:rPr>
          <w:sz w:val="28"/>
          <w:szCs w:val="28"/>
        </w:rPr>
        <w:t>and the routes that are commonly used to transport</w:t>
      </w:r>
      <w:r>
        <w:rPr>
          <w:sz w:val="28"/>
          <w:szCs w:val="28"/>
        </w:rPr>
        <w:t xml:space="preserve"> </w:t>
      </w:r>
      <w:r w:rsidRPr="00A97BB0">
        <w:rPr>
          <w:sz w:val="28"/>
          <w:szCs w:val="28"/>
        </w:rPr>
        <w:t>illegal goods.</w:t>
      </w:r>
    </w:p>
    <w:p w14:paraId="5D71BE49" w14:textId="42F65070" w:rsidR="00A97BB0" w:rsidRDefault="00A97BB0" w:rsidP="00A97BB0">
      <w:pPr>
        <w:rPr>
          <w:sz w:val="28"/>
          <w:szCs w:val="28"/>
        </w:rPr>
      </w:pPr>
      <w:r>
        <w:rPr>
          <w:sz w:val="28"/>
          <w:szCs w:val="28"/>
        </w:rPr>
        <w:t xml:space="preserve">Glory </w:t>
      </w:r>
      <w:proofErr w:type="spellStart"/>
      <w:r>
        <w:rPr>
          <w:sz w:val="28"/>
          <w:szCs w:val="28"/>
        </w:rPr>
        <w:t>Matipile</w:t>
      </w:r>
      <w:proofErr w:type="spellEnd"/>
      <w:r>
        <w:rPr>
          <w:sz w:val="28"/>
          <w:szCs w:val="28"/>
        </w:rPr>
        <w:t xml:space="preserve">, founder of the NGO </w:t>
      </w:r>
      <w:proofErr w:type="spellStart"/>
      <w:r>
        <w:rPr>
          <w:sz w:val="28"/>
          <w:szCs w:val="28"/>
        </w:rPr>
        <w:t>Baagi</w:t>
      </w:r>
      <w:proofErr w:type="spellEnd"/>
      <w:r>
        <w:rPr>
          <w:sz w:val="28"/>
          <w:szCs w:val="28"/>
        </w:rPr>
        <w:t xml:space="preserve"> Ba South Africa, says that Nigerian syndicates operating in the West Rand area of Gauteng Province target the vulnerable. ‘Increasingly, the strategy of the syndicates is to post job advertisements on social media platforms. It </w:t>
      </w:r>
      <w:r w:rsidR="007A5930" w:rsidRPr="00217BDC">
        <w:rPr>
          <w:sz w:val="28"/>
          <w:szCs w:val="28"/>
        </w:rPr>
        <w:t>is a tragedy that many of those</w:t>
      </w:r>
      <w:r w:rsidR="00731100" w:rsidRPr="00217BDC">
        <w:rPr>
          <w:sz w:val="28"/>
          <w:szCs w:val="28"/>
        </w:rPr>
        <w:t xml:space="preserve"> </w:t>
      </w:r>
      <w:r w:rsidR="007A5930" w:rsidRPr="00217BDC">
        <w:rPr>
          <w:sz w:val="28"/>
          <w:szCs w:val="28"/>
        </w:rPr>
        <w:t>arrested and convicted are mothers</w:t>
      </w:r>
      <w:r>
        <w:rPr>
          <w:sz w:val="28"/>
          <w:szCs w:val="28"/>
        </w:rPr>
        <w:t xml:space="preserve"> or elderly individuals</w:t>
      </w:r>
      <w:r w:rsidR="007A5930" w:rsidRPr="00217BDC">
        <w:rPr>
          <w:sz w:val="28"/>
          <w:szCs w:val="28"/>
        </w:rPr>
        <w:t xml:space="preserve">, </w:t>
      </w:r>
      <w:r>
        <w:rPr>
          <w:sz w:val="28"/>
          <w:szCs w:val="28"/>
        </w:rPr>
        <w:t>who</w:t>
      </w:r>
      <w:r w:rsidR="007A5930" w:rsidRPr="00217BDC">
        <w:rPr>
          <w:sz w:val="28"/>
          <w:szCs w:val="28"/>
        </w:rPr>
        <w:t xml:space="preserve"> spend years </w:t>
      </w:r>
      <w:r w:rsidR="007B28D8" w:rsidRPr="00217BDC">
        <w:rPr>
          <w:sz w:val="28"/>
          <w:szCs w:val="28"/>
        </w:rPr>
        <w:t>disconnecte</w:t>
      </w:r>
      <w:r w:rsidR="007A5930" w:rsidRPr="00217BDC">
        <w:rPr>
          <w:sz w:val="28"/>
          <w:szCs w:val="28"/>
        </w:rPr>
        <w:t>d</w:t>
      </w:r>
      <w:r w:rsidR="00731100" w:rsidRPr="00217BDC">
        <w:rPr>
          <w:sz w:val="28"/>
          <w:szCs w:val="28"/>
        </w:rPr>
        <w:t xml:space="preserve"> </w:t>
      </w:r>
      <w:r w:rsidR="007A5930" w:rsidRPr="00217BDC">
        <w:rPr>
          <w:sz w:val="28"/>
          <w:szCs w:val="28"/>
        </w:rPr>
        <w:t>from their children and families</w:t>
      </w:r>
      <w:r>
        <w:rPr>
          <w:sz w:val="28"/>
          <w:szCs w:val="28"/>
        </w:rPr>
        <w:t>,’ she says.</w:t>
      </w:r>
    </w:p>
    <w:p w14:paraId="1A3191E2" w14:textId="75B9C42A" w:rsidR="00A97BB0" w:rsidRDefault="00A97BB0" w:rsidP="00A97BB0">
      <w:pPr>
        <w:rPr>
          <w:sz w:val="28"/>
          <w:szCs w:val="28"/>
        </w:rPr>
      </w:pPr>
      <w:r>
        <w:rPr>
          <w:sz w:val="28"/>
          <w:szCs w:val="28"/>
        </w:rPr>
        <w:t>The typical sentence handed down by Hong Kong courts for air-trafficking offences is 24 years, with time off for good behavior, and</w:t>
      </w:r>
      <w:r w:rsidR="00B042C1">
        <w:rPr>
          <w:sz w:val="28"/>
          <w:szCs w:val="28"/>
        </w:rPr>
        <w:t xml:space="preserve"> a further</w:t>
      </w:r>
      <w:r>
        <w:rPr>
          <w:sz w:val="28"/>
          <w:szCs w:val="28"/>
        </w:rPr>
        <w:t xml:space="preserve"> discount</w:t>
      </w:r>
      <w:r w:rsidR="00B042C1">
        <w:rPr>
          <w:sz w:val="28"/>
          <w:szCs w:val="28"/>
        </w:rPr>
        <w:t xml:space="preserve"> </w:t>
      </w:r>
      <w:r>
        <w:rPr>
          <w:sz w:val="28"/>
          <w:szCs w:val="28"/>
        </w:rPr>
        <w:t xml:space="preserve">for </w:t>
      </w:r>
      <w:r w:rsidR="00B042C1">
        <w:rPr>
          <w:sz w:val="28"/>
          <w:szCs w:val="28"/>
        </w:rPr>
        <w:t xml:space="preserve">sincerely </w:t>
      </w:r>
      <w:r>
        <w:rPr>
          <w:sz w:val="28"/>
          <w:szCs w:val="28"/>
        </w:rPr>
        <w:t xml:space="preserve">assisting the authorities with </w:t>
      </w:r>
      <w:r w:rsidR="00B042C1">
        <w:rPr>
          <w:sz w:val="28"/>
          <w:szCs w:val="28"/>
        </w:rPr>
        <w:t>their investigations</w:t>
      </w:r>
      <w:r>
        <w:rPr>
          <w:sz w:val="28"/>
          <w:szCs w:val="28"/>
        </w:rPr>
        <w:t xml:space="preserve">. </w:t>
      </w:r>
      <w:r w:rsidR="00B042C1">
        <w:rPr>
          <w:sz w:val="28"/>
          <w:szCs w:val="28"/>
        </w:rPr>
        <w:t>‘</w:t>
      </w:r>
      <w:r>
        <w:rPr>
          <w:sz w:val="28"/>
          <w:szCs w:val="28"/>
        </w:rPr>
        <w:t xml:space="preserve">However, in China and other Asian contexts, drug mules face the death penalty,’ says </w:t>
      </w:r>
      <w:proofErr w:type="spellStart"/>
      <w:r>
        <w:rPr>
          <w:sz w:val="28"/>
          <w:szCs w:val="28"/>
        </w:rPr>
        <w:t>Wotherspoon</w:t>
      </w:r>
      <w:proofErr w:type="spellEnd"/>
      <w:r>
        <w:rPr>
          <w:sz w:val="28"/>
          <w:szCs w:val="28"/>
        </w:rPr>
        <w:t xml:space="preserve">.   </w:t>
      </w:r>
    </w:p>
    <w:p w14:paraId="7C6F3999" w14:textId="17BD2458" w:rsidR="00A97BB0" w:rsidRDefault="00A97BB0" w:rsidP="00A97BB0">
      <w:pPr>
        <w:rPr>
          <w:sz w:val="28"/>
          <w:szCs w:val="28"/>
        </w:rPr>
      </w:pPr>
      <w:r>
        <w:rPr>
          <w:sz w:val="28"/>
          <w:szCs w:val="28"/>
        </w:rPr>
        <w:t>Gerber says that many South Africans locked up in foreign countries</w:t>
      </w:r>
      <w:r w:rsidR="007A5930" w:rsidRPr="00217BDC">
        <w:rPr>
          <w:sz w:val="28"/>
          <w:szCs w:val="28"/>
        </w:rPr>
        <w:t xml:space="preserve">, </w:t>
      </w:r>
      <w:r>
        <w:rPr>
          <w:sz w:val="28"/>
          <w:szCs w:val="28"/>
        </w:rPr>
        <w:t>‘</w:t>
      </w:r>
      <w:r w:rsidRPr="00217BDC">
        <w:rPr>
          <w:sz w:val="28"/>
          <w:szCs w:val="28"/>
        </w:rPr>
        <w:t xml:space="preserve">would gladly return to serve out their sentences </w:t>
      </w:r>
      <w:r>
        <w:rPr>
          <w:sz w:val="28"/>
          <w:szCs w:val="28"/>
        </w:rPr>
        <w:t>at home</w:t>
      </w:r>
      <w:r w:rsidRPr="00217BDC">
        <w:rPr>
          <w:sz w:val="28"/>
          <w:szCs w:val="28"/>
        </w:rPr>
        <w:t xml:space="preserve"> in order to see their children</w:t>
      </w:r>
      <w:r>
        <w:rPr>
          <w:sz w:val="28"/>
          <w:szCs w:val="28"/>
        </w:rPr>
        <w:t xml:space="preserve"> and families</w:t>
      </w:r>
      <w:r w:rsidRPr="00217BDC">
        <w:rPr>
          <w:sz w:val="28"/>
          <w:szCs w:val="28"/>
        </w:rPr>
        <w:t xml:space="preserve">, but </w:t>
      </w:r>
      <w:r>
        <w:rPr>
          <w:sz w:val="28"/>
          <w:szCs w:val="28"/>
        </w:rPr>
        <w:t xml:space="preserve">that </w:t>
      </w:r>
      <w:r w:rsidRPr="00217BDC">
        <w:rPr>
          <w:sz w:val="28"/>
          <w:szCs w:val="28"/>
        </w:rPr>
        <w:t xml:space="preserve">this opportunity is not available to them because </w:t>
      </w:r>
      <w:r>
        <w:rPr>
          <w:sz w:val="28"/>
          <w:szCs w:val="28"/>
        </w:rPr>
        <w:t>South Africa has established</w:t>
      </w:r>
      <w:r w:rsidRPr="00217BDC">
        <w:rPr>
          <w:sz w:val="28"/>
          <w:szCs w:val="28"/>
        </w:rPr>
        <w:t xml:space="preserve"> no prisoner transfer agreement</w:t>
      </w:r>
      <w:r>
        <w:rPr>
          <w:sz w:val="28"/>
          <w:szCs w:val="28"/>
        </w:rPr>
        <w:t>s</w:t>
      </w:r>
      <w:r w:rsidRPr="00217BDC">
        <w:rPr>
          <w:sz w:val="28"/>
          <w:szCs w:val="28"/>
        </w:rPr>
        <w:t xml:space="preserve"> (PTA) </w:t>
      </w:r>
      <w:r>
        <w:rPr>
          <w:sz w:val="28"/>
          <w:szCs w:val="28"/>
        </w:rPr>
        <w:t>with other countries.</w:t>
      </w:r>
      <w:r w:rsidRPr="00217BDC">
        <w:rPr>
          <w:sz w:val="28"/>
          <w:szCs w:val="28"/>
        </w:rPr>
        <w:t>'</w:t>
      </w:r>
    </w:p>
    <w:p w14:paraId="299F9113" w14:textId="0442235B" w:rsidR="00A97BB0" w:rsidRDefault="00A97BB0" w:rsidP="00A97BB0">
      <w:pPr>
        <w:rPr>
          <w:sz w:val="28"/>
          <w:szCs w:val="28"/>
        </w:rPr>
      </w:pPr>
      <w:r w:rsidRPr="00A97BB0">
        <w:rPr>
          <w:sz w:val="28"/>
          <w:szCs w:val="28"/>
        </w:rPr>
        <w:t>In recent years, the South African government, through</w:t>
      </w:r>
      <w:r>
        <w:rPr>
          <w:sz w:val="28"/>
          <w:szCs w:val="28"/>
        </w:rPr>
        <w:t xml:space="preserve"> </w:t>
      </w:r>
      <w:r w:rsidRPr="00A97BB0">
        <w:rPr>
          <w:sz w:val="28"/>
          <w:szCs w:val="28"/>
        </w:rPr>
        <w:t>the Southern African Development Community (SADC),</w:t>
      </w:r>
      <w:r>
        <w:rPr>
          <w:sz w:val="28"/>
          <w:szCs w:val="28"/>
        </w:rPr>
        <w:t xml:space="preserve"> </w:t>
      </w:r>
      <w:r w:rsidRPr="00A97BB0">
        <w:rPr>
          <w:sz w:val="28"/>
          <w:szCs w:val="28"/>
        </w:rPr>
        <w:t>has developed and advocated the Draft Protocol on</w:t>
      </w:r>
      <w:r>
        <w:rPr>
          <w:sz w:val="28"/>
          <w:szCs w:val="28"/>
        </w:rPr>
        <w:t xml:space="preserve"> </w:t>
      </w:r>
      <w:r w:rsidRPr="00A97BB0">
        <w:rPr>
          <w:sz w:val="28"/>
          <w:szCs w:val="28"/>
        </w:rPr>
        <w:t>Interstate Transfer of Foreign Prisoners. The protocol is</w:t>
      </w:r>
      <w:r>
        <w:rPr>
          <w:sz w:val="28"/>
          <w:szCs w:val="28"/>
        </w:rPr>
        <w:t xml:space="preserve"> </w:t>
      </w:r>
      <w:r w:rsidRPr="00A97BB0">
        <w:rPr>
          <w:sz w:val="28"/>
          <w:szCs w:val="28"/>
        </w:rPr>
        <w:t>an umbrella agreement that encourages bilateral agreements between member states for the repatriation of</w:t>
      </w:r>
      <w:r>
        <w:rPr>
          <w:sz w:val="28"/>
          <w:szCs w:val="28"/>
        </w:rPr>
        <w:t xml:space="preserve"> </w:t>
      </w:r>
      <w:r w:rsidRPr="00A97BB0">
        <w:rPr>
          <w:sz w:val="28"/>
          <w:szCs w:val="28"/>
        </w:rPr>
        <w:t xml:space="preserve">citizens held in prisons overseas. </w:t>
      </w:r>
      <w:r>
        <w:rPr>
          <w:sz w:val="28"/>
          <w:szCs w:val="28"/>
        </w:rPr>
        <w:t xml:space="preserve">According to </w:t>
      </w:r>
      <w:r w:rsidRPr="00A97BB0">
        <w:rPr>
          <w:sz w:val="28"/>
          <w:szCs w:val="28"/>
        </w:rPr>
        <w:t xml:space="preserve">Brigadier Logan </w:t>
      </w:r>
      <w:proofErr w:type="spellStart"/>
      <w:r w:rsidRPr="00A97BB0">
        <w:rPr>
          <w:sz w:val="28"/>
          <w:szCs w:val="28"/>
        </w:rPr>
        <w:t>Maistry</w:t>
      </w:r>
      <w:proofErr w:type="spellEnd"/>
      <w:r w:rsidRPr="00A97BB0">
        <w:rPr>
          <w:sz w:val="28"/>
          <w:szCs w:val="28"/>
        </w:rPr>
        <w:t>, deputy commissioner in the</w:t>
      </w:r>
      <w:r>
        <w:rPr>
          <w:sz w:val="28"/>
          <w:szCs w:val="28"/>
        </w:rPr>
        <w:t xml:space="preserve"> </w:t>
      </w:r>
      <w:r w:rsidRPr="00A97BB0">
        <w:rPr>
          <w:sz w:val="28"/>
          <w:szCs w:val="28"/>
        </w:rPr>
        <w:t>Department of Correctional Services’ intergovernmental relations unit</w:t>
      </w:r>
      <w:r>
        <w:rPr>
          <w:sz w:val="28"/>
          <w:szCs w:val="28"/>
        </w:rPr>
        <w:t>, action on PTAs has stalled because only</w:t>
      </w:r>
      <w:r w:rsidRPr="00A97BB0">
        <w:rPr>
          <w:sz w:val="28"/>
          <w:szCs w:val="28"/>
        </w:rPr>
        <w:t xml:space="preserve"> Angola, Madagascar, Namibia, Lesotho and</w:t>
      </w:r>
      <w:r>
        <w:rPr>
          <w:sz w:val="28"/>
          <w:szCs w:val="28"/>
        </w:rPr>
        <w:t xml:space="preserve"> </w:t>
      </w:r>
      <w:r w:rsidRPr="00A97BB0">
        <w:rPr>
          <w:sz w:val="28"/>
          <w:szCs w:val="28"/>
        </w:rPr>
        <w:t>South Africa submitted inputs to the draft protocol</w:t>
      </w:r>
      <w:r>
        <w:rPr>
          <w:sz w:val="28"/>
          <w:szCs w:val="28"/>
        </w:rPr>
        <w:t xml:space="preserve">. </w:t>
      </w:r>
    </w:p>
    <w:p w14:paraId="785315EC" w14:textId="43F67960" w:rsidR="00A97BB0" w:rsidRDefault="00B042C1" w:rsidP="00A97BB0">
      <w:pPr>
        <w:rPr>
          <w:sz w:val="28"/>
          <w:szCs w:val="28"/>
        </w:rPr>
      </w:pPr>
      <w:proofErr w:type="spellStart"/>
      <w:r>
        <w:rPr>
          <w:sz w:val="28"/>
          <w:szCs w:val="28"/>
        </w:rPr>
        <w:t>Baagi</w:t>
      </w:r>
      <w:proofErr w:type="spellEnd"/>
      <w:r>
        <w:rPr>
          <w:sz w:val="28"/>
          <w:szCs w:val="28"/>
        </w:rPr>
        <w:t xml:space="preserve"> Ba and South Africans Locked Up in Foreign Countries</w:t>
      </w:r>
      <w:r w:rsidR="00A97BB0">
        <w:rPr>
          <w:sz w:val="28"/>
          <w:szCs w:val="28"/>
        </w:rPr>
        <w:t xml:space="preserve"> </w:t>
      </w:r>
      <w:r>
        <w:rPr>
          <w:sz w:val="28"/>
          <w:szCs w:val="28"/>
        </w:rPr>
        <w:t>believe</w:t>
      </w:r>
      <w:r w:rsidR="00A97BB0">
        <w:rPr>
          <w:sz w:val="28"/>
          <w:szCs w:val="28"/>
        </w:rPr>
        <w:t xml:space="preserve"> this is no excuse.</w:t>
      </w:r>
    </w:p>
    <w:p w14:paraId="70C524C0" w14:textId="5722C642" w:rsidR="00A97BB0" w:rsidRDefault="007A5930" w:rsidP="007A5930">
      <w:pPr>
        <w:rPr>
          <w:sz w:val="28"/>
          <w:szCs w:val="28"/>
        </w:rPr>
      </w:pPr>
      <w:r w:rsidRPr="00217BDC">
        <w:rPr>
          <w:sz w:val="28"/>
          <w:szCs w:val="28"/>
        </w:rPr>
        <w:lastRenderedPageBreak/>
        <w:t>‘Hong Kong has PTAs with many other</w:t>
      </w:r>
      <w:r w:rsidR="00731100" w:rsidRPr="00217BDC">
        <w:rPr>
          <w:sz w:val="28"/>
          <w:szCs w:val="28"/>
        </w:rPr>
        <w:t xml:space="preserve"> </w:t>
      </w:r>
      <w:r w:rsidRPr="00217BDC">
        <w:rPr>
          <w:sz w:val="28"/>
          <w:szCs w:val="28"/>
        </w:rPr>
        <w:t xml:space="preserve">governments, </w:t>
      </w:r>
      <w:r w:rsidR="00B042C1">
        <w:rPr>
          <w:sz w:val="28"/>
          <w:szCs w:val="28"/>
        </w:rPr>
        <w:t>the blockage is on the side of the South Africa. T</w:t>
      </w:r>
      <w:r w:rsidR="007B28D8" w:rsidRPr="00217BDC">
        <w:rPr>
          <w:sz w:val="28"/>
          <w:szCs w:val="28"/>
        </w:rPr>
        <w:t xml:space="preserve">his </w:t>
      </w:r>
      <w:r w:rsidRPr="00217BDC">
        <w:rPr>
          <w:sz w:val="28"/>
          <w:szCs w:val="28"/>
        </w:rPr>
        <w:t xml:space="preserve">is an area where the </w:t>
      </w:r>
      <w:r w:rsidR="00A97BB0">
        <w:rPr>
          <w:sz w:val="28"/>
          <w:szCs w:val="28"/>
        </w:rPr>
        <w:t>South African G</w:t>
      </w:r>
      <w:r w:rsidRPr="00217BDC">
        <w:rPr>
          <w:sz w:val="28"/>
          <w:szCs w:val="28"/>
        </w:rPr>
        <w:t>overnment</w:t>
      </w:r>
      <w:r w:rsidR="00731100" w:rsidRPr="00217BDC">
        <w:rPr>
          <w:sz w:val="28"/>
          <w:szCs w:val="28"/>
        </w:rPr>
        <w:t xml:space="preserve"> </w:t>
      </w:r>
      <w:r w:rsidRPr="00217BDC">
        <w:rPr>
          <w:sz w:val="28"/>
          <w:szCs w:val="28"/>
        </w:rPr>
        <w:t>has an opportunity to do something really humane for their citizens locked up</w:t>
      </w:r>
      <w:r w:rsidR="00135037" w:rsidRPr="00217BDC">
        <w:rPr>
          <w:sz w:val="28"/>
          <w:szCs w:val="28"/>
        </w:rPr>
        <w:t xml:space="preserve"> </w:t>
      </w:r>
      <w:r w:rsidRPr="00217BDC">
        <w:rPr>
          <w:sz w:val="28"/>
          <w:szCs w:val="28"/>
        </w:rPr>
        <w:t xml:space="preserve">abroad, many of who are victims of abusive syndicates,’ says </w:t>
      </w:r>
      <w:proofErr w:type="spellStart"/>
      <w:r w:rsidRPr="00217BDC">
        <w:rPr>
          <w:sz w:val="28"/>
          <w:szCs w:val="28"/>
        </w:rPr>
        <w:t>Wotherspoon</w:t>
      </w:r>
      <w:proofErr w:type="spellEnd"/>
      <w:r w:rsidRPr="00217BDC">
        <w:rPr>
          <w:sz w:val="28"/>
          <w:szCs w:val="28"/>
        </w:rPr>
        <w:t xml:space="preserve">. </w:t>
      </w:r>
    </w:p>
    <w:p w14:paraId="273372E5" w14:textId="1BE66163" w:rsidR="00135037" w:rsidRPr="00B042C1" w:rsidRDefault="00B042C1" w:rsidP="007A5930">
      <w:pPr>
        <w:rPr>
          <w:sz w:val="28"/>
          <w:szCs w:val="28"/>
        </w:rPr>
      </w:pPr>
      <w:r>
        <w:rPr>
          <w:sz w:val="28"/>
          <w:szCs w:val="28"/>
        </w:rPr>
        <w:t xml:space="preserve">Van der Watt insists </w:t>
      </w:r>
      <w:r w:rsidRPr="00B042C1">
        <w:rPr>
          <w:sz w:val="28"/>
          <w:szCs w:val="28"/>
        </w:rPr>
        <w:t>that, f</w:t>
      </w:r>
      <w:r w:rsidRPr="00B042C1">
        <w:rPr>
          <w:sz w:val="28"/>
          <w:szCs w:val="28"/>
        </w:rPr>
        <w:t xml:space="preserve">rom conversations with students doing research and active police investigators, to drug dealers and sentenced human traffickers, the message is clear: </w:t>
      </w:r>
      <w:r w:rsidRPr="00B042C1">
        <w:rPr>
          <w:sz w:val="28"/>
          <w:szCs w:val="28"/>
        </w:rPr>
        <w:t>‘The drug trade is a</w:t>
      </w:r>
      <w:r w:rsidRPr="00B042C1">
        <w:rPr>
          <w:sz w:val="28"/>
          <w:szCs w:val="28"/>
        </w:rPr>
        <w:t xml:space="preserve"> lucrative</w:t>
      </w:r>
      <w:r w:rsidRPr="00B042C1">
        <w:rPr>
          <w:sz w:val="28"/>
          <w:szCs w:val="28"/>
        </w:rPr>
        <w:t xml:space="preserve"> one</w:t>
      </w:r>
      <w:r w:rsidRPr="00B042C1">
        <w:rPr>
          <w:sz w:val="28"/>
          <w:szCs w:val="28"/>
        </w:rPr>
        <w:t>, and everyone demands their piece of the cake</w:t>
      </w:r>
      <w:r w:rsidRPr="00B042C1">
        <w:rPr>
          <w:sz w:val="28"/>
          <w:szCs w:val="28"/>
        </w:rPr>
        <w:t xml:space="preserve">, </w:t>
      </w:r>
      <w:r w:rsidRPr="00B042C1">
        <w:rPr>
          <w:sz w:val="28"/>
          <w:szCs w:val="28"/>
        </w:rPr>
        <w:t>including public servants.</w:t>
      </w:r>
      <w:r w:rsidRPr="00B042C1">
        <w:rPr>
          <w:sz w:val="28"/>
          <w:szCs w:val="28"/>
        </w:rPr>
        <w:t xml:space="preserve"> Largely naïve and vulnerable individuals</w:t>
      </w:r>
      <w:r w:rsidRPr="00B042C1">
        <w:rPr>
          <w:sz w:val="28"/>
          <w:szCs w:val="28"/>
        </w:rPr>
        <w:t xml:space="preserve"> </w:t>
      </w:r>
      <w:r w:rsidRPr="00B042C1">
        <w:rPr>
          <w:sz w:val="28"/>
          <w:szCs w:val="28"/>
        </w:rPr>
        <w:t>are both the vectors and the casualties.’</w:t>
      </w:r>
    </w:p>
    <w:p w14:paraId="2440C887" w14:textId="77777777" w:rsidR="00A97BB0" w:rsidRPr="00217BDC" w:rsidRDefault="00A97BB0" w:rsidP="007A5930">
      <w:pPr>
        <w:rPr>
          <w:sz w:val="28"/>
          <w:szCs w:val="28"/>
        </w:rPr>
      </w:pPr>
    </w:p>
    <w:p w14:paraId="5FB18DAA" w14:textId="6E218406" w:rsidR="00135037" w:rsidRPr="00A97BB0" w:rsidRDefault="007A5930" w:rsidP="007A5930">
      <w:pPr>
        <w:rPr>
          <w:b/>
          <w:sz w:val="28"/>
          <w:szCs w:val="28"/>
        </w:rPr>
      </w:pPr>
      <w:r w:rsidRPr="00217BDC">
        <w:rPr>
          <w:b/>
          <w:sz w:val="28"/>
          <w:szCs w:val="28"/>
        </w:rPr>
        <w:t>ENDS</w:t>
      </w:r>
    </w:p>
    <w:p w14:paraId="0100E3D3" w14:textId="50ACE955" w:rsidR="0038113D" w:rsidRPr="00217BDC" w:rsidRDefault="007A5930" w:rsidP="007A5930">
      <w:pPr>
        <w:rPr>
          <w:i/>
          <w:sz w:val="28"/>
          <w:szCs w:val="28"/>
        </w:rPr>
      </w:pPr>
      <w:r w:rsidRPr="00217BDC">
        <w:rPr>
          <w:i/>
          <w:sz w:val="28"/>
          <w:szCs w:val="28"/>
        </w:rPr>
        <w:t>For further</w:t>
      </w:r>
      <w:r w:rsidR="00135037" w:rsidRPr="00217BDC">
        <w:rPr>
          <w:i/>
          <w:sz w:val="28"/>
          <w:szCs w:val="28"/>
        </w:rPr>
        <w:t xml:space="preserve"> </w:t>
      </w:r>
      <w:r w:rsidRPr="00217BDC">
        <w:rPr>
          <w:i/>
          <w:sz w:val="28"/>
          <w:szCs w:val="28"/>
        </w:rPr>
        <w:t>information</w:t>
      </w:r>
      <w:r w:rsidR="00A97BB0">
        <w:rPr>
          <w:i/>
          <w:sz w:val="28"/>
          <w:szCs w:val="28"/>
        </w:rPr>
        <w:t xml:space="preserve"> please</w:t>
      </w:r>
      <w:r w:rsidRPr="00217BDC">
        <w:rPr>
          <w:i/>
          <w:sz w:val="28"/>
          <w:szCs w:val="28"/>
        </w:rPr>
        <w:t xml:space="preserve"> contact Father John </w:t>
      </w:r>
      <w:proofErr w:type="spellStart"/>
      <w:r w:rsidRPr="00217BDC">
        <w:rPr>
          <w:i/>
          <w:sz w:val="28"/>
          <w:szCs w:val="28"/>
        </w:rPr>
        <w:t>Wotherspoon</w:t>
      </w:r>
      <w:proofErr w:type="spellEnd"/>
      <w:r w:rsidRPr="00217BDC">
        <w:rPr>
          <w:i/>
          <w:sz w:val="28"/>
          <w:szCs w:val="28"/>
        </w:rPr>
        <w:t xml:space="preserve"> via </w:t>
      </w:r>
      <w:proofErr w:type="spellStart"/>
      <w:r w:rsidRPr="00217BDC">
        <w:rPr>
          <w:i/>
          <w:sz w:val="28"/>
          <w:szCs w:val="28"/>
        </w:rPr>
        <w:t>whatsapp</w:t>
      </w:r>
      <w:proofErr w:type="spellEnd"/>
      <w:r w:rsidRPr="00217BDC">
        <w:rPr>
          <w:i/>
          <w:sz w:val="28"/>
          <w:szCs w:val="28"/>
        </w:rPr>
        <w:t xml:space="preserve"> on +852 6709 5674</w:t>
      </w:r>
      <w:r w:rsidR="00A97BB0">
        <w:rPr>
          <w:i/>
          <w:sz w:val="28"/>
          <w:szCs w:val="28"/>
        </w:rPr>
        <w:t xml:space="preserve">; Patricia Gerber on +27834128459; Glory </w:t>
      </w:r>
      <w:proofErr w:type="spellStart"/>
      <w:r w:rsidR="00A97BB0">
        <w:rPr>
          <w:i/>
          <w:sz w:val="28"/>
          <w:szCs w:val="28"/>
        </w:rPr>
        <w:t>Matipile</w:t>
      </w:r>
      <w:proofErr w:type="spellEnd"/>
      <w:r w:rsidR="00A97BB0">
        <w:rPr>
          <w:i/>
          <w:sz w:val="28"/>
          <w:szCs w:val="28"/>
        </w:rPr>
        <w:t xml:space="preserve"> on +27677820889; </w:t>
      </w:r>
      <w:r w:rsidRPr="00217BDC">
        <w:rPr>
          <w:i/>
          <w:sz w:val="28"/>
          <w:szCs w:val="28"/>
        </w:rPr>
        <w:t>Sean Christie</w:t>
      </w:r>
      <w:r w:rsidR="00A97BB0">
        <w:rPr>
          <w:i/>
          <w:sz w:val="28"/>
          <w:szCs w:val="28"/>
        </w:rPr>
        <w:t xml:space="preserve"> </w:t>
      </w:r>
      <w:r w:rsidRPr="00217BDC">
        <w:rPr>
          <w:i/>
          <w:sz w:val="28"/>
          <w:szCs w:val="28"/>
        </w:rPr>
        <w:t>on +27 73 215 5342</w:t>
      </w:r>
      <w:r w:rsidR="00B042C1">
        <w:rPr>
          <w:i/>
          <w:sz w:val="28"/>
          <w:szCs w:val="28"/>
        </w:rPr>
        <w:t>; or Dr Marcel van der Watt on +27 836864432</w:t>
      </w:r>
      <w:bookmarkEnd w:id="0"/>
    </w:p>
    <w:sectPr w:rsidR="0038113D" w:rsidRPr="00217BDC">
      <w:pgSz w:w="12240" w:h="15840"/>
      <w:pgMar w:top="630" w:right="0"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1A"/>
    <w:rsid w:val="0000326D"/>
    <w:rsid w:val="0002189D"/>
    <w:rsid w:val="00052B48"/>
    <w:rsid w:val="000F05C0"/>
    <w:rsid w:val="00100554"/>
    <w:rsid w:val="0012163E"/>
    <w:rsid w:val="00123369"/>
    <w:rsid w:val="00135037"/>
    <w:rsid w:val="00183BEF"/>
    <w:rsid w:val="001D366A"/>
    <w:rsid w:val="00202CCD"/>
    <w:rsid w:val="00217BDC"/>
    <w:rsid w:val="00290C89"/>
    <w:rsid w:val="0033027D"/>
    <w:rsid w:val="00361E1A"/>
    <w:rsid w:val="0037151B"/>
    <w:rsid w:val="0038113D"/>
    <w:rsid w:val="003A1948"/>
    <w:rsid w:val="003A285A"/>
    <w:rsid w:val="003A4B5F"/>
    <w:rsid w:val="00404852"/>
    <w:rsid w:val="004C31DD"/>
    <w:rsid w:val="004D73F2"/>
    <w:rsid w:val="00510A52"/>
    <w:rsid w:val="00553FDB"/>
    <w:rsid w:val="00584C08"/>
    <w:rsid w:val="0058643F"/>
    <w:rsid w:val="005E2329"/>
    <w:rsid w:val="00667B30"/>
    <w:rsid w:val="006B5D6F"/>
    <w:rsid w:val="007122E6"/>
    <w:rsid w:val="00715E4C"/>
    <w:rsid w:val="00731100"/>
    <w:rsid w:val="00737BDE"/>
    <w:rsid w:val="0076089A"/>
    <w:rsid w:val="007A5930"/>
    <w:rsid w:val="007B28D8"/>
    <w:rsid w:val="007B4D92"/>
    <w:rsid w:val="007C343B"/>
    <w:rsid w:val="007C3E17"/>
    <w:rsid w:val="0080105C"/>
    <w:rsid w:val="00857AF7"/>
    <w:rsid w:val="008664F1"/>
    <w:rsid w:val="008A6B73"/>
    <w:rsid w:val="0091219D"/>
    <w:rsid w:val="00954E62"/>
    <w:rsid w:val="00A30C98"/>
    <w:rsid w:val="00A410A6"/>
    <w:rsid w:val="00A6665A"/>
    <w:rsid w:val="00A97BB0"/>
    <w:rsid w:val="00B042C1"/>
    <w:rsid w:val="00B311C3"/>
    <w:rsid w:val="00C2558B"/>
    <w:rsid w:val="00C51D30"/>
    <w:rsid w:val="00CF0C90"/>
    <w:rsid w:val="00D011DB"/>
    <w:rsid w:val="00D51560"/>
    <w:rsid w:val="00D669D6"/>
    <w:rsid w:val="00DE5535"/>
    <w:rsid w:val="00DE7317"/>
    <w:rsid w:val="00E2213B"/>
    <w:rsid w:val="00E82589"/>
    <w:rsid w:val="00F1226D"/>
    <w:rsid w:val="00F42B38"/>
    <w:rsid w:val="00FE0E54"/>
    <w:rsid w:val="00FF0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326F"/>
  <w15:docId w15:val="{0D94C954-DF02-4CA7-A3C6-4293BCB5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styleId="CommentReference">
    <w:name w:val="annotation reference"/>
    <w:basedOn w:val="DefaultParagraphFont"/>
    <w:uiPriority w:val="99"/>
    <w:semiHidden/>
    <w:unhideWhenUsed/>
    <w:rsid w:val="00F42B38"/>
    <w:rPr>
      <w:sz w:val="16"/>
      <w:szCs w:val="16"/>
    </w:rPr>
  </w:style>
  <w:style w:type="paragraph" w:styleId="CommentText">
    <w:name w:val="annotation text"/>
    <w:basedOn w:val="Normal"/>
    <w:link w:val="CommentTextChar"/>
    <w:uiPriority w:val="99"/>
    <w:semiHidden/>
    <w:unhideWhenUsed/>
    <w:rsid w:val="00F42B38"/>
    <w:pPr>
      <w:spacing w:line="240" w:lineRule="auto"/>
    </w:pPr>
    <w:rPr>
      <w:sz w:val="20"/>
      <w:szCs w:val="20"/>
    </w:rPr>
  </w:style>
  <w:style w:type="character" w:customStyle="1" w:styleId="CommentTextChar">
    <w:name w:val="Comment Text Char"/>
    <w:basedOn w:val="DefaultParagraphFont"/>
    <w:link w:val="CommentText"/>
    <w:uiPriority w:val="99"/>
    <w:semiHidden/>
    <w:rsid w:val="00F42B38"/>
    <w:rPr>
      <w:sz w:val="20"/>
      <w:szCs w:val="20"/>
    </w:rPr>
  </w:style>
  <w:style w:type="paragraph" w:styleId="CommentSubject">
    <w:name w:val="annotation subject"/>
    <w:basedOn w:val="CommentText"/>
    <w:next w:val="CommentText"/>
    <w:link w:val="CommentSubjectChar"/>
    <w:uiPriority w:val="99"/>
    <w:semiHidden/>
    <w:unhideWhenUsed/>
    <w:rsid w:val="00F42B38"/>
    <w:rPr>
      <w:b/>
      <w:bCs/>
    </w:rPr>
  </w:style>
  <w:style w:type="character" w:customStyle="1" w:styleId="CommentSubjectChar">
    <w:name w:val="Comment Subject Char"/>
    <w:basedOn w:val="CommentTextChar"/>
    <w:link w:val="CommentSubject"/>
    <w:uiPriority w:val="99"/>
    <w:semiHidden/>
    <w:rsid w:val="00F42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Christie</dc:creator>
  <cp:lastModifiedBy>David Christie</cp:lastModifiedBy>
  <cp:revision>2</cp:revision>
  <dcterms:created xsi:type="dcterms:W3CDTF">2020-01-29T08:23:00Z</dcterms:created>
  <dcterms:modified xsi:type="dcterms:W3CDTF">2020-01-29T08:23:00Z</dcterms:modified>
</cp:coreProperties>
</file>